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8C9E1" w14:textId="4B96A388" w:rsidR="00872970" w:rsidRPr="00872970" w:rsidRDefault="00872970" w:rsidP="00872970">
      <w:pPr>
        <w:pStyle w:val="NormalWeb"/>
        <w:rPr>
          <w:rFonts w:ascii="Calibri" w:hAnsi="Calibri" w:cs="Calibri"/>
          <w:sz w:val="40"/>
          <w:szCs w:val="40"/>
        </w:rPr>
      </w:pPr>
      <w:r w:rsidRPr="00872970">
        <w:rPr>
          <w:rStyle w:val="Strong"/>
          <w:rFonts w:ascii="Calibri" w:hAnsi="Calibri" w:cs="Calibri"/>
          <w:sz w:val="40"/>
          <w:szCs w:val="40"/>
        </w:rPr>
        <w:t>Grammy Ödüllü Joss Stone Akra Caz Festivali’ne Damgasını Vurdu</w:t>
      </w:r>
    </w:p>
    <w:p w14:paraId="69758724" w14:textId="77777777" w:rsidR="00872970" w:rsidRPr="00872970" w:rsidRDefault="00872970" w:rsidP="00872970">
      <w:pPr>
        <w:pStyle w:val="NormalWeb"/>
        <w:jc w:val="both"/>
        <w:rPr>
          <w:rFonts w:ascii="Calibri" w:hAnsi="Calibri" w:cs="Calibri"/>
          <w:sz w:val="20"/>
          <w:szCs w:val="20"/>
        </w:rPr>
      </w:pPr>
      <w:r w:rsidRPr="00872970">
        <w:rPr>
          <w:rFonts w:ascii="Calibri" w:hAnsi="Calibri" w:cs="Calibri"/>
          <w:sz w:val="20"/>
          <w:szCs w:val="20"/>
        </w:rPr>
        <w:t>Grammy ve BRIT ödüllü, soul ve R&amp;B’nin dünyaca ünlü ismi Joss Stone, Antalya Akra Caz Festivali’nde müzikseverlerle buluştu. Kariyeri boyunca James Brown, Stevie Wonder, Sting, Van Morrison, Jeff Beck, Mick Jagger ve Damian Marley gibi müzik dünyasının efsane isimleriyle çalışan Stone, güçlü vokali ve etkileyici sahne enerjisiyle dinleyicilere özel bir konser deneyimi yaşattı.</w:t>
      </w:r>
    </w:p>
    <w:p w14:paraId="5CCE5814" w14:textId="77777777" w:rsidR="00872970" w:rsidRPr="00872970" w:rsidRDefault="00872970" w:rsidP="00872970">
      <w:pPr>
        <w:pStyle w:val="NormalWeb"/>
        <w:jc w:val="both"/>
        <w:rPr>
          <w:rFonts w:ascii="Calibri" w:hAnsi="Calibri" w:cs="Calibri"/>
          <w:sz w:val="20"/>
          <w:szCs w:val="20"/>
        </w:rPr>
      </w:pPr>
      <w:r w:rsidRPr="00872970">
        <w:rPr>
          <w:rFonts w:ascii="Calibri" w:hAnsi="Calibri" w:cs="Calibri"/>
          <w:sz w:val="20"/>
          <w:szCs w:val="20"/>
        </w:rPr>
        <w:t>Dünyaca tanınan hit şarkılarının yanı sıra geniş repertuvarından eserler seslendiren sanatçı, konser boyunca seyircilerle kurduğu samimi iletişimle büyük beğeni topladı. Gecenin en özel anlarından biri ise Stone’un sahneden inerek dinleyicilerin arasına karışması ve bir şarkısını Antalyalı müzikseverlerle birlikte söylemesi oldu. İzleyiciler bu anlara coşkuyla eşlik etti.</w:t>
      </w:r>
    </w:p>
    <w:p w14:paraId="7315D599" w14:textId="5095888A" w:rsidR="00872970" w:rsidRPr="00872970" w:rsidRDefault="00872970" w:rsidP="00872970">
      <w:pPr>
        <w:pStyle w:val="NormalWeb"/>
        <w:rPr>
          <w:rFonts w:ascii="Calibri" w:hAnsi="Calibri" w:cs="Calibri"/>
          <w:sz w:val="28"/>
          <w:szCs w:val="28"/>
        </w:rPr>
      </w:pPr>
      <w:r w:rsidRPr="00872970">
        <w:rPr>
          <w:rStyle w:val="Strong"/>
          <w:rFonts w:ascii="Calibri" w:hAnsi="Calibri" w:cs="Calibri"/>
          <w:sz w:val="28"/>
          <w:szCs w:val="28"/>
        </w:rPr>
        <w:t>“Antalya’</w:t>
      </w:r>
      <w:r w:rsidR="00C42D65">
        <w:rPr>
          <w:rStyle w:val="Strong"/>
          <w:rFonts w:ascii="Calibri" w:hAnsi="Calibri" w:cs="Calibri"/>
          <w:sz w:val="28"/>
          <w:szCs w:val="28"/>
        </w:rPr>
        <w:t>da</w:t>
      </w:r>
      <w:r w:rsidRPr="00872970">
        <w:rPr>
          <w:rStyle w:val="Strong"/>
          <w:rFonts w:ascii="Calibri" w:hAnsi="Calibri" w:cs="Calibri"/>
          <w:sz w:val="28"/>
          <w:szCs w:val="28"/>
        </w:rPr>
        <w:t xml:space="preserve"> </w:t>
      </w:r>
      <w:r w:rsidR="00C42D65">
        <w:rPr>
          <w:rStyle w:val="Strong"/>
          <w:rFonts w:ascii="Calibri" w:hAnsi="Calibri" w:cs="Calibri"/>
          <w:sz w:val="28"/>
          <w:szCs w:val="28"/>
        </w:rPr>
        <w:t>bulunmaktan çok mutluyum</w:t>
      </w:r>
      <w:r w:rsidRPr="00872970">
        <w:rPr>
          <w:rStyle w:val="Strong"/>
          <w:rFonts w:ascii="Calibri" w:hAnsi="Calibri" w:cs="Calibri"/>
          <w:sz w:val="28"/>
          <w:szCs w:val="28"/>
        </w:rPr>
        <w:t>”</w:t>
      </w:r>
    </w:p>
    <w:p w14:paraId="27B042B9" w14:textId="72ECE50C" w:rsidR="00872970" w:rsidRPr="00872970" w:rsidRDefault="00872970" w:rsidP="00872970">
      <w:pPr>
        <w:pStyle w:val="NormalWeb"/>
        <w:jc w:val="both"/>
        <w:rPr>
          <w:rFonts w:ascii="Calibri" w:hAnsi="Calibri" w:cs="Calibri"/>
          <w:sz w:val="20"/>
          <w:szCs w:val="20"/>
        </w:rPr>
      </w:pPr>
      <w:r w:rsidRPr="00872970">
        <w:rPr>
          <w:rFonts w:ascii="Calibri" w:hAnsi="Calibri" w:cs="Calibri"/>
          <w:sz w:val="20"/>
          <w:szCs w:val="20"/>
        </w:rPr>
        <w:t xml:space="preserve">Konser sırasında dinleyicilere seslenen Joss Stone, Antalya’da bulunmaktan duyduğu mutluluğu dile getirdi. Sanatçı, “Bizi ağırladığınız için çok teşekkür ederiz. Bugün burada sizlerle olduğumuz için kendimizi çok şanslı hissediyoruz. </w:t>
      </w:r>
      <w:r w:rsidR="00C42D65">
        <w:rPr>
          <w:rFonts w:ascii="Calibri" w:hAnsi="Calibri" w:cs="Calibri"/>
          <w:sz w:val="20"/>
          <w:szCs w:val="20"/>
        </w:rPr>
        <w:t>Türkiye’nin</w:t>
      </w:r>
      <w:r w:rsidR="00880FF7">
        <w:rPr>
          <w:rFonts w:ascii="Calibri" w:hAnsi="Calibri" w:cs="Calibri"/>
          <w:sz w:val="20"/>
          <w:szCs w:val="20"/>
        </w:rPr>
        <w:t xml:space="preserve"> zaten</w:t>
      </w:r>
      <w:r w:rsidRPr="00872970">
        <w:rPr>
          <w:rFonts w:ascii="Calibri" w:hAnsi="Calibri" w:cs="Calibri"/>
          <w:sz w:val="20"/>
          <w:szCs w:val="20"/>
        </w:rPr>
        <w:t xml:space="preserve"> benim için çok özel bir yeri var. </w:t>
      </w:r>
      <w:r w:rsidR="00C42D65">
        <w:rPr>
          <w:rFonts w:ascii="Calibri" w:hAnsi="Calibri" w:cs="Calibri"/>
          <w:sz w:val="20"/>
          <w:szCs w:val="20"/>
        </w:rPr>
        <w:t>H</w:t>
      </w:r>
      <w:r w:rsidRPr="00872970">
        <w:rPr>
          <w:rFonts w:ascii="Calibri" w:hAnsi="Calibri" w:cs="Calibri"/>
          <w:sz w:val="20"/>
          <w:szCs w:val="20"/>
        </w:rPr>
        <w:t>er gelişimde aynı sıcaklığı ve güzel enerjiyi hissediyorum.” sözleriyle izleyicilerden alkış aldı.</w:t>
      </w:r>
    </w:p>
    <w:p w14:paraId="2FFC7B84" w14:textId="354374A4" w:rsidR="00872970" w:rsidRPr="00872970" w:rsidRDefault="00872970" w:rsidP="00872970">
      <w:pPr>
        <w:pStyle w:val="NormalWeb"/>
        <w:jc w:val="both"/>
        <w:rPr>
          <w:rFonts w:ascii="Calibri" w:hAnsi="Calibri" w:cs="Calibri"/>
          <w:sz w:val="20"/>
          <w:szCs w:val="20"/>
        </w:rPr>
      </w:pPr>
      <w:r w:rsidRPr="00872970">
        <w:rPr>
          <w:rFonts w:ascii="Calibri" w:hAnsi="Calibri" w:cs="Calibri"/>
          <w:sz w:val="20"/>
          <w:szCs w:val="20"/>
        </w:rPr>
        <w:t>Yoğun alkışlar üzerine yeniden sahneye çıkan</w:t>
      </w:r>
      <w:r w:rsidR="00880FF7">
        <w:rPr>
          <w:rFonts w:ascii="Calibri" w:hAnsi="Calibri" w:cs="Calibri"/>
          <w:sz w:val="20"/>
          <w:szCs w:val="20"/>
        </w:rPr>
        <w:t xml:space="preserve"> Stone</w:t>
      </w:r>
      <w:r w:rsidRPr="00872970">
        <w:rPr>
          <w:rFonts w:ascii="Calibri" w:hAnsi="Calibri" w:cs="Calibri"/>
          <w:sz w:val="20"/>
          <w:szCs w:val="20"/>
        </w:rPr>
        <w:t xml:space="preserve">, </w:t>
      </w:r>
      <w:r w:rsidR="00880FF7">
        <w:rPr>
          <w:rFonts w:ascii="Calibri" w:hAnsi="Calibri" w:cs="Calibri"/>
          <w:sz w:val="20"/>
          <w:szCs w:val="20"/>
        </w:rPr>
        <w:t>k</w:t>
      </w:r>
      <w:r w:rsidRPr="00872970">
        <w:rPr>
          <w:rFonts w:ascii="Calibri" w:hAnsi="Calibri" w:cs="Calibri"/>
          <w:sz w:val="20"/>
          <w:szCs w:val="20"/>
        </w:rPr>
        <w:t>onser sonunda dinleyicilere ayçiçeği dağıta</w:t>
      </w:r>
      <w:r w:rsidR="00880FF7">
        <w:rPr>
          <w:rFonts w:ascii="Calibri" w:hAnsi="Calibri" w:cs="Calibri"/>
          <w:sz w:val="20"/>
          <w:szCs w:val="20"/>
        </w:rPr>
        <w:t>rak</w:t>
      </w:r>
      <w:r w:rsidRPr="00872970">
        <w:rPr>
          <w:rFonts w:ascii="Calibri" w:hAnsi="Calibri" w:cs="Calibri"/>
          <w:sz w:val="20"/>
          <w:szCs w:val="20"/>
        </w:rPr>
        <w:t>, festivalin hafızalarda yer edecek anlarından birine imza at</w:t>
      </w:r>
      <w:r w:rsidR="00880FF7">
        <w:rPr>
          <w:rFonts w:ascii="Calibri" w:hAnsi="Calibri" w:cs="Calibri"/>
          <w:sz w:val="20"/>
          <w:szCs w:val="20"/>
        </w:rPr>
        <w:t xml:space="preserve">tı. </w:t>
      </w:r>
    </w:p>
    <w:p w14:paraId="041B354C" w14:textId="77777777" w:rsidR="00872970" w:rsidRPr="00872970" w:rsidRDefault="00872970" w:rsidP="00872970">
      <w:pPr>
        <w:pStyle w:val="NormalWeb"/>
        <w:rPr>
          <w:rFonts w:ascii="Calibri" w:hAnsi="Calibri" w:cs="Calibri"/>
          <w:sz w:val="28"/>
          <w:szCs w:val="28"/>
        </w:rPr>
      </w:pPr>
      <w:r w:rsidRPr="00872970">
        <w:rPr>
          <w:rStyle w:val="Strong"/>
          <w:rFonts w:ascii="Calibri" w:hAnsi="Calibri" w:cs="Calibri"/>
          <w:sz w:val="28"/>
          <w:szCs w:val="28"/>
        </w:rPr>
        <w:t>Festival 20 Haziran’a kadar devam edecek</w:t>
      </w:r>
    </w:p>
    <w:p w14:paraId="09950856" w14:textId="4902A52C" w:rsidR="00C42D65" w:rsidRPr="00330604" w:rsidRDefault="00C42D65" w:rsidP="00C42D65">
      <w:pPr>
        <w:pBdr>
          <w:top w:val="nil"/>
          <w:left w:val="nil"/>
          <w:bottom w:val="nil"/>
          <w:right w:val="nil"/>
          <w:between w:val="nil"/>
        </w:pBdr>
        <w:jc w:val="both"/>
        <w:rPr>
          <w:rFonts w:ascii="Calibri" w:eastAsia="Calibri" w:hAnsi="Calibri" w:cs="Calibri"/>
          <w:sz w:val="20"/>
          <w:szCs w:val="20"/>
        </w:rPr>
      </w:pPr>
      <w:r w:rsidRPr="00330604">
        <w:rPr>
          <w:rFonts w:ascii="Calibri" w:eastAsia="Calibri" w:hAnsi="Calibri" w:cs="Calibri"/>
          <w:b/>
          <w:bCs/>
          <w:sz w:val="20"/>
          <w:szCs w:val="20"/>
          <w:highlight w:val="white"/>
        </w:rPr>
        <w:t xml:space="preserve">Festival; </w:t>
      </w:r>
      <w:r w:rsidRPr="00330604">
        <w:rPr>
          <w:rFonts w:ascii="Calibri" w:eastAsia="Calibri" w:hAnsi="Calibri" w:cs="Calibri"/>
          <w:sz w:val="20"/>
          <w:szCs w:val="20"/>
        </w:rPr>
        <w:t xml:space="preserve">13 Haziran’da </w:t>
      </w:r>
      <w:r w:rsidRPr="00330604">
        <w:rPr>
          <w:rFonts w:ascii="Calibri" w:eastAsia="Calibri" w:hAnsi="Calibri" w:cs="Calibri"/>
          <w:b/>
          <w:bCs/>
          <w:sz w:val="20"/>
          <w:szCs w:val="20"/>
        </w:rPr>
        <w:t>“Sounds From The Ancestors”</w:t>
      </w:r>
      <w:r w:rsidRPr="00330604">
        <w:rPr>
          <w:rFonts w:ascii="Calibri" w:eastAsia="Calibri" w:hAnsi="Calibri" w:cs="Calibri"/>
          <w:sz w:val="20"/>
          <w:szCs w:val="20"/>
        </w:rPr>
        <w:t xml:space="preserve"> projesiyle caz efsanesi Grammy ödüllü saksafon ustası </w:t>
      </w:r>
      <w:r w:rsidRPr="00330604">
        <w:rPr>
          <w:rFonts w:ascii="Calibri" w:eastAsia="Calibri" w:hAnsi="Calibri" w:cs="Calibri"/>
          <w:b/>
          <w:bCs/>
          <w:sz w:val="20"/>
          <w:szCs w:val="20"/>
        </w:rPr>
        <w:t>Kenny Garrett</w:t>
      </w:r>
      <w:r w:rsidRPr="00330604">
        <w:rPr>
          <w:rFonts w:ascii="Calibri" w:eastAsia="Calibri" w:hAnsi="Calibri" w:cs="Calibri"/>
          <w:sz w:val="20"/>
          <w:szCs w:val="20"/>
        </w:rPr>
        <w:t xml:space="preserve">, 17 Haziran’da Afro-Küban ve Latin cazının dünyaca ünlü isimleri Grammy ödüllü bas gitarist, vokalist Richard Bona, piyanist ve vokalist Alfredo Rodriguez ile perküsyonist Michael Olivera’dan oluşan </w:t>
      </w:r>
      <w:r w:rsidRPr="00330604">
        <w:rPr>
          <w:rFonts w:ascii="Calibri" w:eastAsia="Calibri" w:hAnsi="Calibri" w:cs="Calibri"/>
          <w:b/>
          <w:bCs/>
          <w:sz w:val="20"/>
          <w:szCs w:val="20"/>
        </w:rPr>
        <w:t>“Richard Bona &amp; Alfredo Rodriguez Trio”</w:t>
      </w:r>
      <w:r w:rsidRPr="00330604">
        <w:rPr>
          <w:rFonts w:ascii="Calibri" w:eastAsia="Calibri" w:hAnsi="Calibri" w:cs="Calibri"/>
          <w:sz w:val="20"/>
          <w:szCs w:val="20"/>
        </w:rPr>
        <w:t xml:space="preserve"> ve 18 Haziran’da </w:t>
      </w:r>
      <w:r w:rsidRPr="00330604">
        <w:rPr>
          <w:rFonts w:ascii="Calibri" w:eastAsia="Calibri" w:hAnsi="Calibri" w:cs="Calibri"/>
          <w:b/>
          <w:bCs/>
          <w:sz w:val="20"/>
          <w:szCs w:val="20"/>
        </w:rPr>
        <w:t>SU Trio</w:t>
      </w:r>
      <w:r w:rsidRPr="00330604">
        <w:rPr>
          <w:rFonts w:ascii="Calibri" w:eastAsia="Calibri" w:hAnsi="Calibri" w:cs="Calibri"/>
          <w:sz w:val="20"/>
          <w:szCs w:val="20"/>
        </w:rPr>
        <w:t xml:space="preserve">, </w:t>
      </w:r>
      <w:r w:rsidRPr="00330604">
        <w:rPr>
          <w:rFonts w:ascii="Calibri" w:eastAsia="Calibri" w:hAnsi="Calibri" w:cs="Calibri"/>
          <w:b/>
          <w:bCs/>
          <w:sz w:val="20"/>
          <w:szCs w:val="20"/>
        </w:rPr>
        <w:t>Leviers</w:t>
      </w:r>
      <w:r w:rsidRPr="00330604">
        <w:rPr>
          <w:rFonts w:ascii="Calibri" w:eastAsia="Calibri" w:hAnsi="Calibri" w:cs="Calibri"/>
          <w:sz w:val="20"/>
          <w:szCs w:val="20"/>
        </w:rPr>
        <w:t xml:space="preserve"> ve </w:t>
      </w:r>
      <w:r w:rsidRPr="00330604">
        <w:rPr>
          <w:rFonts w:ascii="Calibri" w:eastAsia="Calibri" w:hAnsi="Calibri" w:cs="Calibri"/>
          <w:b/>
          <w:bCs/>
          <w:sz w:val="20"/>
          <w:szCs w:val="20"/>
        </w:rPr>
        <w:t>Mojo 5</w:t>
      </w:r>
      <w:r w:rsidRPr="00330604">
        <w:rPr>
          <w:rFonts w:ascii="Calibri" w:eastAsia="Calibri" w:hAnsi="Calibri" w:cs="Calibri"/>
          <w:sz w:val="20"/>
          <w:szCs w:val="20"/>
        </w:rPr>
        <w:t>’in sahne alacağı “Akra Genç Caz” konseriyle devam edecek.</w:t>
      </w:r>
    </w:p>
    <w:p w14:paraId="356D80E4" w14:textId="77777777" w:rsidR="00C42D65" w:rsidRDefault="00C42D65" w:rsidP="00C42D65">
      <w:pPr>
        <w:jc w:val="both"/>
        <w:rPr>
          <w:rFonts w:ascii="Calibri" w:eastAsia="Calibri" w:hAnsi="Calibri" w:cs="Calibri"/>
          <w:sz w:val="20"/>
          <w:szCs w:val="20"/>
        </w:rPr>
      </w:pPr>
      <w:r w:rsidRPr="00330604">
        <w:rPr>
          <w:rFonts w:ascii="Calibri" w:eastAsia="Calibri" w:hAnsi="Calibri" w:cs="Calibri"/>
          <w:b/>
          <w:bCs/>
          <w:sz w:val="20"/>
          <w:szCs w:val="20"/>
        </w:rPr>
        <w:t>Akra Hotel</w:t>
      </w:r>
      <w:r>
        <w:rPr>
          <w:rFonts w:ascii="Calibri" w:eastAsia="Calibri" w:hAnsi="Calibri" w:cs="Calibri"/>
          <w:b/>
          <w:bCs/>
          <w:sz w:val="20"/>
          <w:szCs w:val="20"/>
        </w:rPr>
        <w:t>s</w:t>
      </w:r>
      <w:r w:rsidRPr="00330604">
        <w:rPr>
          <w:rFonts w:ascii="Calibri" w:eastAsia="Calibri" w:hAnsi="Calibri" w:cs="Calibri"/>
          <w:b/>
          <w:bCs/>
          <w:sz w:val="20"/>
          <w:szCs w:val="20"/>
        </w:rPr>
        <w:t xml:space="preserve"> </w:t>
      </w:r>
      <w:r w:rsidRPr="00330604">
        <w:rPr>
          <w:rFonts w:ascii="Calibri" w:eastAsia="Calibri" w:hAnsi="Calibri" w:cs="Calibri"/>
          <w:sz w:val="20"/>
          <w:szCs w:val="20"/>
        </w:rPr>
        <w:t xml:space="preserve">tarafından düzenlenen festival; 19 ve 20 Haziran tarihlerinde dünyaca ünlü piyanist ve besteci Fazıl Say’ın şarkılar ve caz uyarlamalarından oluşan özel repertuvarıyla son bulacak. Bu konserlerde </w:t>
      </w:r>
      <w:r w:rsidRPr="00330604">
        <w:rPr>
          <w:rFonts w:ascii="Calibri" w:eastAsia="Calibri" w:hAnsi="Calibri" w:cs="Calibri"/>
          <w:b/>
          <w:bCs/>
          <w:sz w:val="20"/>
          <w:szCs w:val="20"/>
        </w:rPr>
        <w:t>Fazıl Say</w:t>
      </w:r>
      <w:r w:rsidRPr="00330604">
        <w:rPr>
          <w:rFonts w:ascii="Calibri" w:eastAsia="Calibri" w:hAnsi="Calibri" w:cs="Calibri"/>
          <w:sz w:val="20"/>
          <w:szCs w:val="20"/>
        </w:rPr>
        <w:t xml:space="preserve">’a flütte </w:t>
      </w:r>
      <w:r w:rsidRPr="00330604">
        <w:rPr>
          <w:rFonts w:ascii="Calibri" w:eastAsia="Calibri" w:hAnsi="Calibri" w:cs="Calibri"/>
          <w:b/>
          <w:bCs/>
          <w:sz w:val="20"/>
          <w:szCs w:val="20"/>
        </w:rPr>
        <w:t>Aslıhan And Say</w:t>
      </w:r>
      <w:r w:rsidRPr="00330604">
        <w:rPr>
          <w:rFonts w:ascii="Calibri" w:eastAsia="Calibri" w:hAnsi="Calibri" w:cs="Calibri"/>
          <w:sz w:val="20"/>
          <w:szCs w:val="20"/>
        </w:rPr>
        <w:t xml:space="preserve">, vokalde </w:t>
      </w:r>
      <w:r w:rsidRPr="00330604">
        <w:rPr>
          <w:rFonts w:ascii="Calibri" w:eastAsia="Calibri" w:hAnsi="Calibri" w:cs="Calibri"/>
          <w:b/>
          <w:bCs/>
          <w:sz w:val="20"/>
          <w:szCs w:val="20"/>
        </w:rPr>
        <w:t>Seda Kırankaya</w:t>
      </w:r>
      <w:r w:rsidRPr="00330604">
        <w:rPr>
          <w:rFonts w:ascii="Calibri" w:eastAsia="Calibri" w:hAnsi="Calibri" w:cs="Calibri"/>
          <w:sz w:val="20"/>
          <w:szCs w:val="20"/>
        </w:rPr>
        <w:t xml:space="preserve"> ve perküsyonda </w:t>
      </w:r>
      <w:r w:rsidRPr="00330604">
        <w:rPr>
          <w:rFonts w:ascii="Calibri" w:eastAsia="Calibri" w:hAnsi="Calibri" w:cs="Calibri"/>
          <w:b/>
          <w:bCs/>
          <w:sz w:val="20"/>
          <w:szCs w:val="20"/>
        </w:rPr>
        <w:t xml:space="preserve">Aykut Köselerli </w:t>
      </w:r>
      <w:r w:rsidRPr="00330604">
        <w:rPr>
          <w:rFonts w:ascii="Calibri" w:eastAsia="Calibri" w:hAnsi="Calibri" w:cs="Calibri"/>
          <w:sz w:val="20"/>
          <w:szCs w:val="20"/>
        </w:rPr>
        <w:t>eşlik edecek.</w:t>
      </w:r>
    </w:p>
    <w:p w14:paraId="44F686C4" w14:textId="77777777" w:rsidR="00C42D65" w:rsidRPr="00330604" w:rsidRDefault="00C42D65" w:rsidP="00C42D65">
      <w:pPr>
        <w:jc w:val="both"/>
        <w:rPr>
          <w:rFonts w:ascii="Calibri" w:eastAsia="Calibri" w:hAnsi="Calibri" w:cs="Calibri"/>
          <w:sz w:val="20"/>
          <w:szCs w:val="20"/>
        </w:rPr>
      </w:pPr>
    </w:p>
    <w:p w14:paraId="409CE22C" w14:textId="77777777" w:rsidR="00C42D65" w:rsidRDefault="00C42D65" w:rsidP="00C42D65">
      <w:pPr>
        <w:spacing w:line="240" w:lineRule="auto"/>
        <w:rPr>
          <w:sz w:val="20"/>
          <w:szCs w:val="20"/>
        </w:rPr>
      </w:pPr>
      <w:hyperlink r:id="rId5" w:history="1">
        <w:r w:rsidRPr="009161F7">
          <w:rPr>
            <w:rStyle w:val="Hyperlink"/>
            <w:sz w:val="20"/>
            <w:szCs w:val="20"/>
          </w:rPr>
          <w:t>www.akrajazz.com</w:t>
        </w:r>
      </w:hyperlink>
    </w:p>
    <w:p w14:paraId="5D9D8B13" w14:textId="77777777" w:rsidR="00C42D65" w:rsidRDefault="00C42D65" w:rsidP="00C42D65">
      <w:pPr>
        <w:spacing w:line="240" w:lineRule="auto"/>
        <w:rPr>
          <w:sz w:val="20"/>
          <w:szCs w:val="20"/>
        </w:rPr>
      </w:pPr>
      <w:hyperlink r:id="rId6" w:history="1">
        <w:r w:rsidRPr="009161F7">
          <w:rPr>
            <w:rStyle w:val="Hyperlink"/>
            <w:sz w:val="20"/>
            <w:szCs w:val="20"/>
          </w:rPr>
          <w:t>www.instagram.com/akrajazz</w:t>
        </w:r>
      </w:hyperlink>
    </w:p>
    <w:p w14:paraId="7FED309D" w14:textId="77777777" w:rsidR="00C42D65" w:rsidRDefault="00C42D65" w:rsidP="00C42D65">
      <w:pPr>
        <w:spacing w:line="240" w:lineRule="auto"/>
        <w:rPr>
          <w:sz w:val="20"/>
          <w:szCs w:val="20"/>
        </w:rPr>
      </w:pPr>
      <w:hyperlink r:id="rId7" w:history="1">
        <w:r w:rsidRPr="009161F7">
          <w:rPr>
            <w:rStyle w:val="Hyperlink"/>
            <w:sz w:val="20"/>
            <w:szCs w:val="20"/>
          </w:rPr>
          <w:t>www.facebook.com/akrajazz</w:t>
        </w:r>
      </w:hyperlink>
    </w:p>
    <w:p w14:paraId="496EF9A3" w14:textId="77777777" w:rsidR="00C42D65" w:rsidRDefault="00C42D65" w:rsidP="00C42D65">
      <w:pPr>
        <w:spacing w:line="240" w:lineRule="auto"/>
        <w:rPr>
          <w:sz w:val="20"/>
          <w:szCs w:val="20"/>
        </w:rPr>
      </w:pPr>
      <w:hyperlink r:id="rId8" w:history="1">
        <w:r w:rsidRPr="009161F7">
          <w:rPr>
            <w:rStyle w:val="Hyperlink"/>
            <w:sz w:val="20"/>
            <w:szCs w:val="20"/>
          </w:rPr>
          <w:t>www.youtube.com/@akrajazz</w:t>
        </w:r>
      </w:hyperlink>
    </w:p>
    <w:p w14:paraId="14930CAD" w14:textId="77777777" w:rsidR="00064FAE" w:rsidRPr="00872970" w:rsidRDefault="00064FAE" w:rsidP="00872970">
      <w:pPr>
        <w:rPr>
          <w:rFonts w:ascii="Calibri" w:hAnsi="Calibri" w:cs="Calibri"/>
        </w:rPr>
      </w:pPr>
    </w:p>
    <w:sectPr w:rsidR="00064FAE" w:rsidRPr="0087297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F2324"/>
    <w:multiLevelType w:val="hybridMultilevel"/>
    <w:tmpl w:val="109469FC"/>
    <w:lvl w:ilvl="0" w:tplc="1046BFB4">
      <w:start w:val="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9369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FAE"/>
    <w:rsid w:val="00064FAE"/>
    <w:rsid w:val="005632FF"/>
    <w:rsid w:val="00666165"/>
    <w:rsid w:val="006E1A62"/>
    <w:rsid w:val="007B286F"/>
    <w:rsid w:val="007C7126"/>
    <w:rsid w:val="00872970"/>
    <w:rsid w:val="00880FF7"/>
    <w:rsid w:val="00C42D65"/>
    <w:rsid w:val="00C731D2"/>
    <w:rsid w:val="00DB33ED"/>
    <w:rsid w:val="00F46E50"/>
  </w:rsids>
  <m:mathPr>
    <m:mathFont m:val="Cambria Math"/>
    <m:brkBin m:val="before"/>
    <m:brkBinSub m:val="--"/>
    <m:smallFrac m:val="0"/>
    <m:dispDef/>
    <m:lMargin m:val="0"/>
    <m:rMargin m:val="0"/>
    <m:defJc m:val="centerGroup"/>
    <m:wrapIndent m:val="1440"/>
    <m:intLim m:val="subSup"/>
    <m:naryLim m:val="undOvr"/>
  </m:mathPr>
  <w:themeFontLang w:val="en-TR"/>
  <w:clrSchemeMapping w:bg1="light1" w:t1="dark1" w:bg2="light2" w:t2="dark2" w:accent1="accent1" w:accent2="accent2" w:accent3="accent3" w:accent4="accent4" w:accent5="accent5" w:accent6="accent6" w:hyperlink="hyperlink" w:followedHyperlink="followedHyperlink"/>
  <w:decimalSymbol w:val=","/>
  <w:listSeparator w:val=","/>
  <w14:docId w14:val="54A9502B"/>
  <w15:chartTrackingRefBased/>
  <w15:docId w15:val="{BC32AD83-9BC7-C14B-81ED-27622F93E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4F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4F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64F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4F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4F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4F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4F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4F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4F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F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4F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64F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4F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4F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4F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4F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4F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4FAE"/>
    <w:rPr>
      <w:rFonts w:eastAsiaTheme="majorEastAsia" w:cstheme="majorBidi"/>
      <w:color w:val="272727" w:themeColor="text1" w:themeTint="D8"/>
    </w:rPr>
  </w:style>
  <w:style w:type="paragraph" w:styleId="Title">
    <w:name w:val="Title"/>
    <w:basedOn w:val="Normal"/>
    <w:next w:val="Normal"/>
    <w:link w:val="TitleChar"/>
    <w:uiPriority w:val="10"/>
    <w:qFormat/>
    <w:rsid w:val="00064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4F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4F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4F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4FAE"/>
    <w:pPr>
      <w:spacing w:before="160"/>
      <w:jc w:val="center"/>
    </w:pPr>
    <w:rPr>
      <w:i/>
      <w:iCs/>
      <w:color w:val="404040" w:themeColor="text1" w:themeTint="BF"/>
    </w:rPr>
  </w:style>
  <w:style w:type="character" w:customStyle="1" w:styleId="QuoteChar">
    <w:name w:val="Quote Char"/>
    <w:basedOn w:val="DefaultParagraphFont"/>
    <w:link w:val="Quote"/>
    <w:uiPriority w:val="29"/>
    <w:rsid w:val="00064FAE"/>
    <w:rPr>
      <w:i/>
      <w:iCs/>
      <w:color w:val="404040" w:themeColor="text1" w:themeTint="BF"/>
    </w:rPr>
  </w:style>
  <w:style w:type="paragraph" w:styleId="ListParagraph">
    <w:name w:val="List Paragraph"/>
    <w:basedOn w:val="Normal"/>
    <w:uiPriority w:val="34"/>
    <w:qFormat/>
    <w:rsid w:val="00064FAE"/>
    <w:pPr>
      <w:ind w:left="720"/>
      <w:contextualSpacing/>
    </w:pPr>
  </w:style>
  <w:style w:type="character" w:styleId="IntenseEmphasis">
    <w:name w:val="Intense Emphasis"/>
    <w:basedOn w:val="DefaultParagraphFont"/>
    <w:uiPriority w:val="21"/>
    <w:qFormat/>
    <w:rsid w:val="00064FAE"/>
    <w:rPr>
      <w:i/>
      <w:iCs/>
      <w:color w:val="0F4761" w:themeColor="accent1" w:themeShade="BF"/>
    </w:rPr>
  </w:style>
  <w:style w:type="paragraph" w:styleId="IntenseQuote">
    <w:name w:val="Intense Quote"/>
    <w:basedOn w:val="Normal"/>
    <w:next w:val="Normal"/>
    <w:link w:val="IntenseQuoteChar"/>
    <w:uiPriority w:val="30"/>
    <w:qFormat/>
    <w:rsid w:val="00064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4FAE"/>
    <w:rPr>
      <w:i/>
      <w:iCs/>
      <w:color w:val="0F4761" w:themeColor="accent1" w:themeShade="BF"/>
    </w:rPr>
  </w:style>
  <w:style w:type="character" w:styleId="IntenseReference">
    <w:name w:val="Intense Reference"/>
    <w:basedOn w:val="DefaultParagraphFont"/>
    <w:uiPriority w:val="32"/>
    <w:qFormat/>
    <w:rsid w:val="00064FAE"/>
    <w:rPr>
      <w:b/>
      <w:bCs/>
      <w:smallCaps/>
      <w:color w:val="0F4761" w:themeColor="accent1" w:themeShade="BF"/>
      <w:spacing w:val="5"/>
    </w:rPr>
  </w:style>
  <w:style w:type="paragraph" w:styleId="NormalWeb">
    <w:name w:val="Normal (Web)"/>
    <w:basedOn w:val="Normal"/>
    <w:uiPriority w:val="99"/>
    <w:semiHidden/>
    <w:unhideWhenUsed/>
    <w:rsid w:val="00DB33E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DB33ED"/>
    <w:rPr>
      <w:b/>
      <w:bCs/>
    </w:rPr>
  </w:style>
  <w:style w:type="character" w:styleId="Hyperlink">
    <w:name w:val="Hyperlink"/>
    <w:basedOn w:val="DefaultParagraphFont"/>
    <w:uiPriority w:val="99"/>
    <w:unhideWhenUsed/>
    <w:rsid w:val="00C42D6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akrajazz" TargetMode="External"/><Relationship Id="rId3" Type="http://schemas.openxmlformats.org/officeDocument/2006/relationships/settings" Target="settings.xml"/><Relationship Id="rId7" Type="http://schemas.openxmlformats.org/officeDocument/2006/relationships/hyperlink" Target="http://www.facebook.com/akrajaz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stagram.com/akrajazz" TargetMode="External"/><Relationship Id="rId5" Type="http://schemas.openxmlformats.org/officeDocument/2006/relationships/hyperlink" Target="http://www.akrajazz.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324</Words>
  <Characters>2179</Characters>
  <Application>Microsoft Office Word</Application>
  <DocSecurity>0</DocSecurity>
  <Lines>33</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Ayça Bağcı</dc:creator>
  <cp:keywords/>
  <dc:description/>
  <cp:lastModifiedBy>Ayça Bağcı</cp:lastModifiedBy>
  <cp:revision>2</cp:revision>
  <dcterms:created xsi:type="dcterms:W3CDTF">2026-06-13T07:30:00Z</dcterms:created>
  <dcterms:modified xsi:type="dcterms:W3CDTF">2026-06-13T07:30:00Z</dcterms:modified>
</cp:coreProperties>
</file>